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IFC General Minutes 9/18/17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Attendance: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Adelphos</w:t>
      </w:r>
    </w:p>
    <w:p w:rsidR="00000000" w:rsidDel="00000000" w:rsidP="00000000" w:rsidRDefault="00000000" w:rsidRPr="00000000">
      <w:pPr>
        <w:contextualSpacing w:val="0"/>
        <w:rPr/>
      </w:pPr>
      <w:r w:rsidDel="00000000" w:rsidR="00000000" w:rsidRPr="00000000">
        <w:rPr>
          <w:rtl w:val="0"/>
        </w:rPr>
        <w:t xml:space="preserve">Pike</w:t>
      </w:r>
    </w:p>
    <w:p w:rsidR="00000000" w:rsidDel="00000000" w:rsidP="00000000" w:rsidRDefault="00000000" w:rsidRPr="00000000">
      <w:pPr>
        <w:contextualSpacing w:val="0"/>
        <w:rPr/>
      </w:pPr>
      <w:r w:rsidDel="00000000" w:rsidR="00000000" w:rsidRPr="00000000">
        <w:rPr>
          <w:rtl w:val="0"/>
        </w:rPr>
        <w:t xml:space="preserve">Delts</w:t>
      </w:r>
    </w:p>
    <w:p w:rsidR="00000000" w:rsidDel="00000000" w:rsidP="00000000" w:rsidRDefault="00000000" w:rsidRPr="00000000">
      <w:pPr>
        <w:contextualSpacing w:val="0"/>
        <w:rPr/>
      </w:pPr>
      <w:r w:rsidDel="00000000" w:rsidR="00000000" w:rsidRPr="00000000">
        <w:rPr>
          <w:rtl w:val="0"/>
        </w:rPr>
        <w:t xml:space="preserve">FIJI</w:t>
      </w:r>
    </w:p>
    <w:p w:rsidR="00000000" w:rsidDel="00000000" w:rsidP="00000000" w:rsidRDefault="00000000" w:rsidRPr="00000000">
      <w:pPr>
        <w:contextualSpacing w:val="0"/>
        <w:rPr/>
      </w:pPr>
      <w:r w:rsidDel="00000000" w:rsidR="00000000" w:rsidRPr="00000000">
        <w:rPr>
          <w:rtl w:val="0"/>
        </w:rPr>
        <w:t xml:space="preserve">Phi Tau</w:t>
      </w:r>
    </w:p>
    <w:p w:rsidR="00000000" w:rsidDel="00000000" w:rsidP="00000000" w:rsidRDefault="00000000" w:rsidRPr="00000000">
      <w:pPr>
        <w:contextualSpacing w:val="0"/>
        <w:rPr/>
      </w:pPr>
      <w:r w:rsidDel="00000000" w:rsidR="00000000" w:rsidRPr="00000000">
        <w:rPr>
          <w:rtl w:val="0"/>
        </w:rPr>
        <w:t xml:space="preserve">AEPi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Not in attendance:</w:t>
      </w:r>
    </w:p>
    <w:p w:rsidR="00000000" w:rsidDel="00000000" w:rsidP="00000000" w:rsidRDefault="00000000" w:rsidRPr="00000000">
      <w:pPr>
        <w:contextualSpacing w:val="0"/>
        <w:rPr/>
      </w:pPr>
      <w:r w:rsidDel="00000000" w:rsidR="00000000" w:rsidRPr="00000000">
        <w:rPr>
          <w:rtl w:val="0"/>
        </w:rPr>
        <w:t xml:space="preserve">Phi Delt</w:t>
      </w:r>
    </w:p>
    <w:p w:rsidR="00000000" w:rsidDel="00000000" w:rsidP="00000000" w:rsidRDefault="00000000" w:rsidRPr="00000000">
      <w:pPr>
        <w:contextualSpacing w:val="0"/>
        <w:rPr/>
      </w:pPr>
      <w:r w:rsidDel="00000000" w:rsidR="00000000" w:rsidRPr="00000000">
        <w:rPr>
          <w:rtl w:val="0"/>
        </w:rPr>
        <w:t xml:space="preserve">Beta</w:t>
      </w:r>
    </w:p>
    <w:p w:rsidR="00000000" w:rsidDel="00000000" w:rsidP="00000000" w:rsidRDefault="00000000" w:rsidRPr="00000000">
      <w:pPr>
        <w:contextualSpacing w:val="0"/>
        <w:rPr/>
      </w:pP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Have Kai send out an email regarding meeting next week due to our rush schedules. Likely will be cancelled.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Delegate Handbooks: </w:t>
      </w:r>
      <w:r w:rsidDel="00000000" w:rsidR="00000000" w:rsidRPr="00000000">
        <w:rPr>
          <w:rtl w:val="0"/>
        </w:rPr>
        <w:t xml:space="preserve">Enjoy those, lot of good information. Has almost everything you will need including all of our contact info for questions/answers that aren’t listed.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Rush Late Fee: </w:t>
      </w:r>
      <w:r w:rsidDel="00000000" w:rsidR="00000000" w:rsidRPr="00000000">
        <w:rPr>
          <w:rtl w:val="0"/>
        </w:rPr>
        <w:t xml:space="preserve">For people that have not registered yet, we are extending the deadline and giving them an opportunity to be a part of Greek Life. The cost is now $20.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Mutual Selection: </w:t>
      </w:r>
      <w:r w:rsidDel="00000000" w:rsidR="00000000" w:rsidRPr="00000000">
        <w:rPr>
          <w:rtl w:val="0"/>
        </w:rPr>
        <w:t xml:space="preserve">Got bounced back 160 times on his email so mutual selection was an underwhelming turnout but after the emails the form submissions have tripled. Laid out what happened in the meeting in that email that was resent.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Budget: </w:t>
      </w:r>
      <w:r w:rsidDel="00000000" w:rsidR="00000000" w:rsidRPr="00000000">
        <w:rPr>
          <w:rtl w:val="0"/>
        </w:rPr>
        <w:t xml:space="preserve">Basically done. We’re currently sitting around $9,000 with around $2000 incoming and some other various expenses that will likely set us around that same number. Full budget will be done with cost/revenue/expenses next week.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Intramurals: </w:t>
      </w:r>
      <w:r w:rsidDel="00000000" w:rsidR="00000000" w:rsidRPr="00000000">
        <w:rPr>
          <w:rtl w:val="0"/>
        </w:rPr>
        <w:t xml:space="preserve">Fucking sunset ass shit is messing this up. We’re either thinking floodlights or changing the time and date to avoid daylight savings time. Maybe hit up SGA for some more permanent lights. </w:t>
      </w:r>
      <w:r w:rsidDel="00000000" w:rsidR="00000000" w:rsidRPr="00000000">
        <w:rPr>
          <w:b w:val="1"/>
          <w:rtl w:val="0"/>
        </w:rPr>
        <w:t xml:space="preserve">Tuesdays from 4-6 PM. </w:t>
      </w:r>
      <w:r w:rsidDel="00000000" w:rsidR="00000000" w:rsidRPr="00000000">
        <w:rPr>
          <w:rtl w:val="0"/>
        </w:rPr>
        <w:t xml:space="preserve">Registration deadline is Sunday October 1st. Everything would start the next week. Kai will hit you all with an email with the signup link. </w:t>
      </w:r>
    </w:p>
    <w:p w:rsidR="00000000" w:rsidDel="00000000" w:rsidP="00000000" w:rsidRDefault="00000000" w:rsidRPr="00000000">
      <w:pPr>
        <w:contextualSpacing w:val="0"/>
        <w:rPr/>
      </w:pPr>
      <w:r w:rsidDel="00000000" w:rsidR="00000000" w:rsidRPr="00000000">
        <w:rPr>
          <w:rtl w:val="0"/>
        </w:rPr>
        <w:t xml:space="preserve">2 teams per fraternity, 3 minimum and 6 maximum on a team. 12 minute games, coin flip to see who starts. 1 and 2 points will be scoring. 2 minutes of overtime for ties.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Philanthropy: </w:t>
      </w:r>
      <w:r w:rsidDel="00000000" w:rsidR="00000000" w:rsidRPr="00000000">
        <w:rPr>
          <w:rtl w:val="0"/>
        </w:rPr>
        <w:t xml:space="preserve">Never done an all fraternity philanthropy. Thinking of doing a poker tournament right after Thanksgiving Break. 2 guys to play for each fraternity and you can raise money to have a higher buy in amount. Tournament style all the way down to one winner who decides where the majority of the pot goes (charities only). Black tie event, sell tickets, mocktails and a live band. Buy in will be available in the pot and will work like Mr. U with raising money and it contributing (indirectly in this case) to you winning.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Greek Week: </w:t>
      </w:r>
      <w:r w:rsidDel="00000000" w:rsidR="00000000" w:rsidRPr="00000000">
        <w:rPr>
          <w:rtl w:val="0"/>
        </w:rPr>
        <w:t xml:space="preserve">Your chairs should have all of the info and we should have banner and chant rules finalized tonight.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